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17545"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FFFFFF"/>
          <w:sz w:val="26"/>
          <w:szCs w:val="26"/>
        </w:rPr>
        <w:t> </w:t>
      </w:r>
      <w:r>
        <w:rPr>
          <w:rFonts w:ascii="Arial" w:hAnsi="Arial" w:cs="Arial"/>
          <w:b/>
          <w:bCs/>
          <w:color w:val="FFFFFF"/>
          <w:sz w:val="48"/>
          <w:szCs w:val="48"/>
          <w:u w:val="single"/>
        </w:rPr>
        <w:t>LE SALUT</w:t>
      </w:r>
    </w:p>
    <w:p w14:paraId="7BBCB520"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w:t>
      </w:r>
    </w:p>
    <w:p w14:paraId="117D7D65"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En appliquant ces premières règles, le premier langage commun est établi. Il permet la fermeture de l’Ego et l’ouverture d’un esprit apte à capter l’essentiel et le fondamental. C’est l’étiquette au sein du dojo.</w:t>
      </w:r>
    </w:p>
    <w:p w14:paraId="16404D6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Le mot</w:t>
      </w:r>
      <w:proofErr w:type="gramStart"/>
      <w:r>
        <w:rPr>
          <w:rFonts w:ascii="Arial" w:hAnsi="Arial" w:cs="Arial"/>
          <w:color w:val="1E1E1E"/>
          <w:sz w:val="26"/>
          <w:szCs w:val="26"/>
        </w:rPr>
        <w:t xml:space="preserve"> «Dojo</w:t>
      </w:r>
      <w:proofErr w:type="gramEnd"/>
      <w:r>
        <w:rPr>
          <w:rFonts w:ascii="Arial" w:hAnsi="Arial" w:cs="Arial"/>
          <w:color w:val="1E1E1E"/>
          <w:sz w:val="26"/>
          <w:szCs w:val="26"/>
        </w:rPr>
        <w:t>» signifie littéralement «Lieu où l’on étudie la Voie». C’est un endroit consacré à la recherche martiale ou spirituelle et à l’approfondissement de la Voie. Pour chacun de nous, la Voie est la discipline qui nous conduit à la découverte de la connaissance de Soi. C'est aussi l'endroit où le professeur partage sa connaissance avec ses élèves.</w:t>
      </w:r>
    </w:p>
    <w:p w14:paraId="3BE64DB9" w14:textId="77777777" w:rsidR="00D8795F" w:rsidRDefault="00D8795F" w:rsidP="00D8795F">
      <w:pPr>
        <w:widowControl w:val="0"/>
        <w:autoSpaceDE w:val="0"/>
        <w:autoSpaceDN w:val="0"/>
        <w:adjustRightInd w:val="0"/>
        <w:rPr>
          <w:rFonts w:ascii="Arial" w:hAnsi="Arial" w:cs="Arial"/>
          <w:sz w:val="26"/>
          <w:szCs w:val="26"/>
        </w:rPr>
      </w:pPr>
      <w:r>
        <w:rPr>
          <w:rFonts w:ascii="Arial" w:hAnsi="Arial" w:cs="Arial"/>
          <w:color w:val="1E1E1E"/>
          <w:sz w:val="26"/>
          <w:szCs w:val="26"/>
        </w:rPr>
        <w:t>Lorsque vous entrez, vous saluez les gens à l’intérieur et s’il n’y a personne, vous devez tout de même saluer. Mais vous ne saluez pas un dojo vide, vous saluez l’esprit de ceux qui sont absents maintenant ou qui sont sur le point d’arriver. Ceci démontre du respect, un bon état d’esprit, et une bonne attitude.</w:t>
      </w:r>
    </w:p>
    <w:p w14:paraId="0D407BDD"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Le salut est votre façon d’exprimer votre respect aux autres.</w:t>
      </w:r>
    </w:p>
    <w:p w14:paraId="7DDC95F6"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C’est une forme de respect que de saluer lorsque nous quittons le tapis et lorsque nous revenons sur le tapis. Mais le salut est aussi une forme de méditation en quelque sorte, vous devez démontrer une présence dans votre salut, vous devez être présent dans ce temps, dans ce moment. Si cela est fait avec sincérité, cela est correct. Si cela est fait avec distraction, cela n’est pas correct.</w:t>
      </w:r>
    </w:p>
    <w:p w14:paraId="127205EA"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La cérémonie du salut au début d'un cours est vraiment une période de méditation lorsque nous sommes assis dans la bonne posture afin de chasser toute distraction de notre esprit et de se préparer pour une bonne pratique. Lors du salut, votre esprit doit se vider. Cela avec le résultat que votre esprit devient un écran filtrant toute pensée antérieure, vous laissant prêt à absorber toutes les leçons qui suivent.</w:t>
      </w:r>
    </w:p>
    <w:p w14:paraId="3B59AC1D"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Dans un dojo traditionnel japonais trône sur le mur un petit autel shinto, l’image du fondateur de l’école ainsi qu’une calligraphie. Le kamiza est l’endroit où se tient le professeur lors du salut. Du côté opposé au kamiza s’assoient les élèves pour le salut ou pour écouter le professeur. Les assistants du professeur se placent toujours du côté gauche.</w:t>
      </w:r>
    </w:p>
    <w:p w14:paraId="7A2CA0A9"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b/>
          <w:bCs/>
          <w:i/>
          <w:iCs/>
          <w:color w:val="1E1E1E"/>
          <w:sz w:val="26"/>
          <w:szCs w:val="26"/>
        </w:rPr>
        <w:t>Seiza</w:t>
      </w:r>
      <w:r>
        <w:rPr>
          <w:rFonts w:ascii="Arial" w:hAnsi="Arial" w:cs="Arial"/>
          <w:color w:val="1E1E1E"/>
          <w:sz w:val="26"/>
          <w:szCs w:val="26"/>
        </w:rPr>
        <w:t xml:space="preserve"> est une position assise japonaise traditionnelle. La façon de s'asseoir sur les genoux est pratiquée dans tous les Arts Martiaux. Ainsi, on stimule </w:t>
      </w:r>
      <w:proofErr w:type="gramStart"/>
      <w:r>
        <w:rPr>
          <w:rFonts w:ascii="Arial" w:hAnsi="Arial" w:cs="Arial"/>
          <w:color w:val="1E1E1E"/>
          <w:sz w:val="26"/>
          <w:szCs w:val="26"/>
        </w:rPr>
        <w:t>certaines</w:t>
      </w:r>
      <w:proofErr w:type="gramEnd"/>
      <w:r>
        <w:rPr>
          <w:rFonts w:ascii="Arial" w:hAnsi="Arial" w:cs="Arial"/>
          <w:color w:val="1E1E1E"/>
          <w:sz w:val="26"/>
          <w:szCs w:val="26"/>
        </w:rPr>
        <w:t xml:space="preserve"> parties du corps dans cette position et on chasse hors de soi toutes pensées négatives. Les genoux doivent être distants perpendiculairement de deux fois la largeur d'un poing. Les bras viennent se placer sur le haut des cuisses, les paumes de la main bien à plat. Le dos est bien droit, le poids doit être réparti légèrement à l'arrière, la tête bien dans l'axe de la colonne vertébrale. Posez directement le genou gauche au sol, puis le droit, et en s'asseyant sur les talons, orteils allongés. Les genoux sont à la largeur des épaules, les paumes sur les cuisses, les doigts vers l'intérieur de la cuisse. Le dos est droit.</w:t>
      </w:r>
    </w:p>
    <w:p w14:paraId="1D1C6237"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Au signal </w:t>
      </w:r>
      <w:proofErr w:type="gramStart"/>
      <w:r>
        <w:rPr>
          <w:rFonts w:ascii="Arial" w:hAnsi="Arial" w:cs="Arial"/>
          <w:b/>
          <w:bCs/>
          <w:i/>
          <w:iCs/>
          <w:color w:val="1E1E1E"/>
          <w:sz w:val="26"/>
          <w:szCs w:val="26"/>
        </w:rPr>
        <w:t>mokuso</w:t>
      </w:r>
      <w:r>
        <w:rPr>
          <w:rFonts w:ascii="Arial" w:hAnsi="Arial" w:cs="Arial"/>
          <w:color w:val="1E1E1E"/>
          <w:sz w:val="26"/>
          <w:szCs w:val="26"/>
        </w:rPr>
        <w:t>;</w:t>
      </w:r>
      <w:proofErr w:type="gramEnd"/>
      <w:r>
        <w:rPr>
          <w:rFonts w:ascii="Arial" w:hAnsi="Arial" w:cs="Arial"/>
          <w:color w:val="1E1E1E"/>
          <w:sz w:val="26"/>
          <w:szCs w:val="26"/>
        </w:rPr>
        <w:t xml:space="preserve"> les yeux clos, il consiste à se concentrer sur soi par une respiration lente et profonde. C'est le chemin qui nous ramène vers notre </w:t>
      </w:r>
      <w:r>
        <w:rPr>
          <w:rFonts w:ascii="Arial" w:hAnsi="Arial" w:cs="Arial"/>
          <w:color w:val="1E1E1E"/>
          <w:sz w:val="26"/>
          <w:szCs w:val="26"/>
        </w:rPr>
        <w:lastRenderedPageBreak/>
        <w:t xml:space="preserve">propre centre, le moment qui permet d'arrêter notre dispersion dans l'entourage. L'acte permet aussi de se tourner vers soi. D'une façon pratique, cela oblige les participants à laisser toute forme d'agressivité derrière eux. Le signal d'arrêt est </w:t>
      </w:r>
      <w:r>
        <w:rPr>
          <w:rFonts w:ascii="Arial" w:hAnsi="Arial" w:cs="Arial"/>
          <w:b/>
          <w:bCs/>
          <w:i/>
          <w:iCs/>
          <w:color w:val="1E1E1E"/>
          <w:sz w:val="26"/>
          <w:szCs w:val="26"/>
        </w:rPr>
        <w:t>mokuso yame</w:t>
      </w:r>
      <w:r>
        <w:rPr>
          <w:rFonts w:ascii="Arial" w:hAnsi="Arial" w:cs="Arial"/>
          <w:i/>
          <w:iCs/>
          <w:color w:val="1E1E1E"/>
          <w:sz w:val="26"/>
          <w:szCs w:val="26"/>
        </w:rPr>
        <w:t>,</w:t>
      </w:r>
      <w:r>
        <w:rPr>
          <w:rFonts w:ascii="Arial" w:hAnsi="Arial" w:cs="Arial"/>
          <w:color w:val="1E1E1E"/>
          <w:sz w:val="26"/>
          <w:szCs w:val="26"/>
        </w:rPr>
        <w:t xml:space="preserve"> ouvrez les yeux.</w:t>
      </w:r>
    </w:p>
    <w:p w14:paraId="64F0A455"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Pour saluer, assis en seiza, il faut d'abord poser la main gauche au sol et ensuite la main droite. Les deux mains se rejoignent en triangle, doigts vers l'intérieur. En se relevant, c'est d'abord la main droite qui vient se mettre sur la cuisse droite, puis la main gauche sur la cuisse gauche.</w:t>
      </w:r>
    </w:p>
    <w:p w14:paraId="7EDD2E3C" w14:textId="77777777" w:rsidR="00D8795F" w:rsidRDefault="00D8795F" w:rsidP="00D8795F">
      <w:pPr>
        <w:widowControl w:val="0"/>
        <w:autoSpaceDE w:val="0"/>
        <w:autoSpaceDN w:val="0"/>
        <w:adjustRightInd w:val="0"/>
        <w:rPr>
          <w:rFonts w:ascii="Arial" w:hAnsi="Arial" w:cs="Arial"/>
          <w:sz w:val="26"/>
          <w:szCs w:val="26"/>
        </w:rPr>
      </w:pPr>
      <w:r>
        <w:rPr>
          <w:rFonts w:ascii="Arial" w:hAnsi="Arial" w:cs="Arial"/>
          <w:b/>
          <w:bCs/>
          <w:i/>
          <w:iCs/>
          <w:color w:val="1E1E1E"/>
          <w:sz w:val="26"/>
          <w:szCs w:val="26"/>
        </w:rPr>
        <w:t>Shomen ni reï</w:t>
      </w:r>
      <w:r>
        <w:rPr>
          <w:rFonts w:ascii="Arial" w:hAnsi="Arial" w:cs="Arial"/>
          <w:i/>
          <w:iCs/>
          <w:color w:val="1E1E1E"/>
          <w:sz w:val="26"/>
          <w:szCs w:val="26"/>
        </w:rPr>
        <w:t xml:space="preserve"> : </w:t>
      </w:r>
      <w:r>
        <w:rPr>
          <w:rFonts w:ascii="Arial" w:hAnsi="Arial" w:cs="Arial"/>
          <w:color w:val="1E1E1E"/>
          <w:sz w:val="26"/>
          <w:szCs w:val="26"/>
        </w:rPr>
        <w:t>on salue le fondateur</w:t>
      </w:r>
    </w:p>
    <w:p w14:paraId="0643C071" w14:textId="77777777" w:rsidR="00D8795F" w:rsidRDefault="00D8795F" w:rsidP="00D8795F">
      <w:pPr>
        <w:widowControl w:val="0"/>
        <w:autoSpaceDE w:val="0"/>
        <w:autoSpaceDN w:val="0"/>
        <w:adjustRightInd w:val="0"/>
        <w:rPr>
          <w:rFonts w:ascii="Arial" w:hAnsi="Arial" w:cs="Arial"/>
          <w:sz w:val="26"/>
          <w:szCs w:val="26"/>
        </w:rPr>
      </w:pPr>
      <w:r>
        <w:rPr>
          <w:rFonts w:ascii="Arial" w:hAnsi="Arial" w:cs="Arial"/>
          <w:b/>
          <w:bCs/>
          <w:i/>
          <w:iCs/>
          <w:color w:val="1E1E1E"/>
          <w:sz w:val="26"/>
          <w:szCs w:val="26"/>
        </w:rPr>
        <w:t>Senseï ni reï :</w:t>
      </w:r>
      <w:r>
        <w:rPr>
          <w:rFonts w:ascii="Arial" w:hAnsi="Arial" w:cs="Arial"/>
          <w:color w:val="1E1E1E"/>
          <w:sz w:val="26"/>
          <w:szCs w:val="26"/>
        </w:rPr>
        <w:t xml:space="preserve"> on salue l'instructeur</w:t>
      </w:r>
    </w:p>
    <w:p w14:paraId="703A6047"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b/>
          <w:bCs/>
          <w:i/>
          <w:iCs/>
          <w:color w:val="1E1E1E"/>
          <w:sz w:val="26"/>
          <w:szCs w:val="26"/>
        </w:rPr>
        <w:t>Otaga ni reï</w:t>
      </w:r>
      <w:r>
        <w:rPr>
          <w:rFonts w:ascii="Arial" w:hAnsi="Arial" w:cs="Arial"/>
          <w:color w:val="1E1E1E"/>
          <w:sz w:val="26"/>
          <w:szCs w:val="26"/>
        </w:rPr>
        <w:t xml:space="preserve"> : salut entre élèves</w:t>
      </w:r>
    </w:p>
    <w:p w14:paraId="0A8C6A99"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Au signal </w:t>
      </w:r>
      <w:r>
        <w:rPr>
          <w:rFonts w:ascii="Arial" w:hAnsi="Arial" w:cs="Arial"/>
          <w:b/>
          <w:bCs/>
          <w:i/>
          <w:iCs/>
          <w:color w:val="1E1E1E"/>
          <w:sz w:val="26"/>
          <w:szCs w:val="26"/>
        </w:rPr>
        <w:t>kiritsu</w:t>
      </w:r>
      <w:r>
        <w:rPr>
          <w:rFonts w:ascii="Arial" w:hAnsi="Arial" w:cs="Arial"/>
          <w:color w:val="1E1E1E"/>
          <w:sz w:val="26"/>
          <w:szCs w:val="26"/>
        </w:rPr>
        <w:t xml:space="preserve"> les élèves se lèvent genou droit puis genou gauche et se placent en rangs, position d'attente (yoi). Debout, pieds parallèles à la largeur des épaules, genoux souples. Les bras sont devant au niveau de la taille, poings </w:t>
      </w:r>
      <w:proofErr w:type="gramStart"/>
      <w:r>
        <w:rPr>
          <w:rFonts w:ascii="Arial" w:hAnsi="Arial" w:cs="Arial"/>
          <w:color w:val="1E1E1E"/>
          <w:sz w:val="26"/>
          <w:szCs w:val="26"/>
        </w:rPr>
        <w:t>fermés(</w:t>
      </w:r>
      <w:proofErr w:type="gramEnd"/>
      <w:r>
        <w:rPr>
          <w:rFonts w:ascii="Arial" w:hAnsi="Arial" w:cs="Arial"/>
          <w:color w:val="1E1E1E"/>
          <w:sz w:val="26"/>
          <w:szCs w:val="26"/>
        </w:rPr>
        <w:t>heiko dachi),</w:t>
      </w:r>
    </w:p>
    <w:p w14:paraId="47E22B26"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w:t>
      </w:r>
    </w:p>
    <w:p w14:paraId="4A9E3A27"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Ce salut s'effectue au début et à la fin de chaque cours.</w:t>
      </w:r>
    </w:p>
    <w:p w14:paraId="3329D2D8" w14:textId="77777777" w:rsidR="00D8795F" w:rsidRDefault="00D8795F" w:rsidP="00D8795F">
      <w:pPr>
        <w:widowControl w:val="0"/>
        <w:autoSpaceDE w:val="0"/>
        <w:autoSpaceDN w:val="0"/>
        <w:adjustRightInd w:val="0"/>
        <w:rPr>
          <w:rFonts w:ascii="Arial" w:hAnsi="Arial" w:cs="Arial"/>
          <w:color w:val="1E1E1E"/>
          <w:sz w:val="26"/>
          <w:szCs w:val="26"/>
        </w:rPr>
      </w:pPr>
    </w:p>
    <w:p w14:paraId="668A78CA" w14:textId="77777777" w:rsidR="00D8795F" w:rsidRDefault="00D8795F" w:rsidP="00D8795F">
      <w:pPr>
        <w:widowControl w:val="0"/>
        <w:autoSpaceDE w:val="0"/>
        <w:autoSpaceDN w:val="0"/>
        <w:adjustRightInd w:val="0"/>
        <w:rPr>
          <w:rFonts w:ascii="Arial" w:hAnsi="Arial" w:cs="Arial"/>
          <w:color w:val="1E1E1E"/>
          <w:sz w:val="26"/>
          <w:szCs w:val="26"/>
        </w:rPr>
      </w:pPr>
    </w:p>
    <w:p w14:paraId="6948D2CB"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noProof/>
          <w:color w:val="106187"/>
          <w:sz w:val="26"/>
          <w:szCs w:val="26"/>
          <w:lang w:eastAsia="fr-FR"/>
        </w:rPr>
        <w:drawing>
          <wp:inline distT="0" distB="0" distL="0" distR="0" wp14:anchorId="2823ABCF" wp14:editId="7B82ECE0">
            <wp:extent cx="685800" cy="1524000"/>
            <wp:effectExtent l="0" t="0" r="0" b="0"/>
            <wp:docPr id="12" name="Imag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524000"/>
                    </a:xfrm>
                    <a:prstGeom prst="rect">
                      <a:avLst/>
                    </a:prstGeom>
                    <a:noFill/>
                    <a:ln>
                      <a:noFill/>
                    </a:ln>
                  </pic:spPr>
                </pic:pic>
              </a:graphicData>
            </a:graphic>
          </wp:inline>
        </w:drawing>
      </w:r>
      <w:r>
        <w:rPr>
          <w:rFonts w:ascii="Arial" w:hAnsi="Arial" w:cs="Arial"/>
          <w:noProof/>
          <w:color w:val="106187"/>
          <w:sz w:val="26"/>
          <w:szCs w:val="26"/>
          <w:lang w:eastAsia="fr-FR"/>
        </w:rPr>
        <w:drawing>
          <wp:inline distT="0" distB="0" distL="0" distR="0" wp14:anchorId="68C654EB" wp14:editId="1BB4ABD7">
            <wp:extent cx="1041400" cy="1524000"/>
            <wp:effectExtent l="0" t="0" r="0" b="0"/>
            <wp:docPr id="11" name="Imag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inline>
        </w:drawing>
      </w:r>
      <w:r>
        <w:rPr>
          <w:rFonts w:ascii="Arial" w:hAnsi="Arial" w:cs="Arial"/>
          <w:noProof/>
          <w:color w:val="106187"/>
          <w:sz w:val="26"/>
          <w:szCs w:val="26"/>
          <w:lang w:eastAsia="fr-FR"/>
        </w:rPr>
        <w:drawing>
          <wp:inline distT="0" distB="0" distL="0" distR="0" wp14:anchorId="7D31233B" wp14:editId="61217D40">
            <wp:extent cx="1168400" cy="1524000"/>
            <wp:effectExtent l="0" t="0" r="0" b="0"/>
            <wp:docPr id="10" name="Imag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524000"/>
                    </a:xfrm>
                    <a:prstGeom prst="rect">
                      <a:avLst/>
                    </a:prstGeom>
                    <a:noFill/>
                    <a:ln>
                      <a:noFill/>
                    </a:ln>
                  </pic:spPr>
                </pic:pic>
              </a:graphicData>
            </a:graphic>
          </wp:inline>
        </w:drawing>
      </w:r>
      <w:r>
        <w:rPr>
          <w:rFonts w:ascii="Arial" w:hAnsi="Arial" w:cs="Arial"/>
          <w:noProof/>
          <w:color w:val="106187"/>
          <w:sz w:val="26"/>
          <w:szCs w:val="26"/>
          <w:lang w:eastAsia="fr-FR"/>
        </w:rPr>
        <w:drawing>
          <wp:inline distT="0" distB="0" distL="0" distR="0" wp14:anchorId="5CCEF2F7" wp14:editId="0A4BCB18">
            <wp:extent cx="1092200" cy="1524000"/>
            <wp:effectExtent l="0" t="0" r="0" b="0"/>
            <wp:docPr id="9" name="Imag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524000"/>
                    </a:xfrm>
                    <a:prstGeom prst="rect">
                      <a:avLst/>
                    </a:prstGeom>
                    <a:noFill/>
                    <a:ln>
                      <a:noFill/>
                    </a:ln>
                  </pic:spPr>
                </pic:pic>
              </a:graphicData>
            </a:graphic>
          </wp:inline>
        </w:drawing>
      </w:r>
      <w:r>
        <w:rPr>
          <w:rFonts w:ascii="Arial" w:hAnsi="Arial" w:cs="Arial"/>
          <w:noProof/>
          <w:color w:val="106187"/>
          <w:sz w:val="26"/>
          <w:szCs w:val="26"/>
          <w:lang w:eastAsia="fr-FR"/>
        </w:rPr>
        <w:drawing>
          <wp:inline distT="0" distB="0" distL="0" distR="0" wp14:anchorId="18BB17A3" wp14:editId="5C86795E">
            <wp:extent cx="1033145" cy="1524000"/>
            <wp:effectExtent l="0" t="0" r="8255" b="0"/>
            <wp:docPr id="8" name="Imag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45" cy="1524000"/>
                    </a:xfrm>
                    <a:prstGeom prst="rect">
                      <a:avLst/>
                    </a:prstGeom>
                    <a:noFill/>
                    <a:ln>
                      <a:noFill/>
                    </a:ln>
                  </pic:spPr>
                </pic:pic>
              </a:graphicData>
            </a:graphic>
          </wp:inline>
        </w:drawing>
      </w:r>
    </w:p>
    <w:p w14:paraId="29CBA7CA"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1                      2                     3                     4                   5</w:t>
      </w:r>
    </w:p>
    <w:p w14:paraId="04F0B565"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noProof/>
          <w:color w:val="1E1E1E"/>
          <w:sz w:val="26"/>
          <w:szCs w:val="26"/>
          <w:lang w:eastAsia="fr-FR"/>
        </w:rPr>
        <w:drawing>
          <wp:inline distT="0" distB="0" distL="0" distR="0" wp14:anchorId="2DEAEAFC" wp14:editId="2845853D">
            <wp:extent cx="11684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524000"/>
                    </a:xfrm>
                    <a:prstGeom prst="rect">
                      <a:avLst/>
                    </a:prstGeom>
                    <a:noFill/>
                    <a:ln>
                      <a:noFill/>
                    </a:ln>
                  </pic:spPr>
                </pic:pic>
              </a:graphicData>
            </a:graphic>
          </wp:inline>
        </w:drawing>
      </w:r>
      <w:r>
        <w:rPr>
          <w:rFonts w:ascii="Arial" w:hAnsi="Arial" w:cs="Arial"/>
          <w:noProof/>
          <w:color w:val="1E1E1E"/>
          <w:sz w:val="26"/>
          <w:szCs w:val="26"/>
          <w:lang w:eastAsia="fr-FR"/>
        </w:rPr>
        <w:drawing>
          <wp:inline distT="0" distB="0" distL="0" distR="0" wp14:anchorId="0E1537C6" wp14:editId="5F096CC3">
            <wp:extent cx="10414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inline>
        </w:drawing>
      </w:r>
      <w:r>
        <w:rPr>
          <w:rFonts w:ascii="Arial" w:hAnsi="Arial" w:cs="Arial"/>
          <w:noProof/>
          <w:color w:val="1E1E1E"/>
          <w:sz w:val="26"/>
          <w:szCs w:val="26"/>
          <w:lang w:eastAsia="fr-FR"/>
        </w:rPr>
        <w:drawing>
          <wp:inline distT="0" distB="0" distL="0" distR="0" wp14:anchorId="079E59C6" wp14:editId="60E6A7BE">
            <wp:extent cx="685800" cy="152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524000"/>
                    </a:xfrm>
                    <a:prstGeom prst="rect">
                      <a:avLst/>
                    </a:prstGeom>
                    <a:noFill/>
                    <a:ln>
                      <a:noFill/>
                    </a:ln>
                  </pic:spPr>
                </pic:pic>
              </a:graphicData>
            </a:graphic>
          </wp:inline>
        </w:drawing>
      </w:r>
    </w:p>
    <w:p w14:paraId="216BA255"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6                     7                      8</w:t>
      </w:r>
    </w:p>
    <w:p w14:paraId="393F6B06"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w:t>
      </w:r>
    </w:p>
    <w:p w14:paraId="50F99E5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Au </w:t>
      </w:r>
      <w:proofErr w:type="gramStart"/>
      <w:r>
        <w:rPr>
          <w:rFonts w:ascii="Arial" w:hAnsi="Arial" w:cs="Arial"/>
          <w:color w:val="1E1E1E"/>
          <w:sz w:val="26"/>
          <w:szCs w:val="26"/>
        </w:rPr>
        <w:t>commandement:</w:t>
      </w:r>
      <w:proofErr w:type="gramEnd"/>
      <w:r>
        <w:rPr>
          <w:rFonts w:ascii="Arial" w:hAnsi="Arial" w:cs="Arial"/>
          <w:color w:val="1E1E1E"/>
          <w:sz w:val="26"/>
          <w:szCs w:val="26"/>
        </w:rPr>
        <w:t xml:space="preserve"> "SEIZA"</w:t>
      </w:r>
    </w:p>
    <w:p w14:paraId="133C75A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1) Position de départ</w:t>
      </w:r>
    </w:p>
    <w:p w14:paraId="117A5FC9"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w:t>
      </w:r>
    </w:p>
    <w:p w14:paraId="1EB96CE0"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2) Vous descendrez en premier le genou gauche puis le droit en conservant</w:t>
      </w:r>
    </w:p>
    <w:p w14:paraId="4A929275" w14:textId="77777777" w:rsidR="00D8795F" w:rsidRDefault="00D8795F" w:rsidP="00D8795F">
      <w:pPr>
        <w:widowControl w:val="0"/>
        <w:autoSpaceDE w:val="0"/>
        <w:autoSpaceDN w:val="0"/>
        <w:adjustRightInd w:val="0"/>
        <w:rPr>
          <w:rFonts w:ascii="Arial" w:hAnsi="Arial" w:cs="Arial"/>
          <w:color w:val="1E1E1E"/>
          <w:sz w:val="26"/>
          <w:szCs w:val="26"/>
        </w:rPr>
      </w:pPr>
      <w:proofErr w:type="gramStart"/>
      <w:r>
        <w:rPr>
          <w:rFonts w:ascii="Arial" w:hAnsi="Arial" w:cs="Arial"/>
          <w:color w:val="1E1E1E"/>
          <w:sz w:val="26"/>
          <w:szCs w:val="26"/>
        </w:rPr>
        <w:t>le</w:t>
      </w:r>
      <w:proofErr w:type="gramEnd"/>
      <w:r>
        <w:rPr>
          <w:rFonts w:ascii="Arial" w:hAnsi="Arial" w:cs="Arial"/>
          <w:color w:val="1E1E1E"/>
          <w:sz w:val="26"/>
          <w:szCs w:val="26"/>
        </w:rPr>
        <w:t xml:space="preserve"> buste bien droit,</w:t>
      </w:r>
    </w:p>
    <w:p w14:paraId="74097E79"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3) les orteils à plat se touchent et les genoux sont écartés de 2 poings.</w:t>
      </w:r>
    </w:p>
    <w:p w14:paraId="2B45DE5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Au </w:t>
      </w:r>
      <w:proofErr w:type="gramStart"/>
      <w:r>
        <w:rPr>
          <w:rFonts w:ascii="Arial" w:hAnsi="Arial" w:cs="Arial"/>
          <w:color w:val="1E1E1E"/>
          <w:sz w:val="26"/>
          <w:szCs w:val="26"/>
        </w:rPr>
        <w:t>commandement:</w:t>
      </w:r>
      <w:proofErr w:type="gramEnd"/>
      <w:r>
        <w:rPr>
          <w:rFonts w:ascii="Arial" w:hAnsi="Arial" w:cs="Arial"/>
          <w:color w:val="1E1E1E"/>
          <w:sz w:val="26"/>
          <w:szCs w:val="26"/>
        </w:rPr>
        <w:t xml:space="preserve"> "Mokuso"</w:t>
      </w:r>
    </w:p>
    <w:p w14:paraId="326FAF82"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Joindre les mains en coupe, paumes vers le haut, pouces joints. Fermer les yeux, essayer de vider l'esprit</w:t>
      </w:r>
    </w:p>
    <w:p w14:paraId="01ACEA64" w14:textId="77777777" w:rsidR="00D8795F" w:rsidRDefault="00D8795F" w:rsidP="00D8795F">
      <w:pPr>
        <w:widowControl w:val="0"/>
        <w:autoSpaceDE w:val="0"/>
        <w:autoSpaceDN w:val="0"/>
        <w:adjustRightInd w:val="0"/>
        <w:rPr>
          <w:rFonts w:ascii="Arial" w:hAnsi="Arial" w:cs="Arial"/>
          <w:color w:val="1E1E1E"/>
          <w:sz w:val="26"/>
          <w:szCs w:val="26"/>
        </w:rPr>
      </w:pPr>
      <w:proofErr w:type="gramStart"/>
      <w:r>
        <w:rPr>
          <w:rFonts w:ascii="Arial" w:hAnsi="Arial" w:cs="Arial"/>
          <w:color w:val="1E1E1E"/>
          <w:sz w:val="26"/>
          <w:szCs w:val="26"/>
        </w:rPr>
        <w:t>de</w:t>
      </w:r>
      <w:proofErr w:type="gramEnd"/>
      <w:r>
        <w:rPr>
          <w:rFonts w:ascii="Arial" w:hAnsi="Arial" w:cs="Arial"/>
          <w:color w:val="1E1E1E"/>
          <w:sz w:val="26"/>
          <w:szCs w:val="26"/>
        </w:rPr>
        <w:t xml:space="preserve"> tous soucis et anxiétés. Rechercher le calme et la sérénité.</w:t>
      </w:r>
    </w:p>
    <w:p w14:paraId="61A8C1D6"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Respirer lentement et profondément.</w:t>
      </w:r>
    </w:p>
    <w:p w14:paraId="222121D6"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Jusqu'au signal de fin : "MOKUSO YAME"</w:t>
      </w:r>
    </w:p>
    <w:p w14:paraId="6C1BD93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4 - 5) Au </w:t>
      </w:r>
      <w:proofErr w:type="gramStart"/>
      <w:r>
        <w:rPr>
          <w:rFonts w:ascii="Arial" w:hAnsi="Arial" w:cs="Arial"/>
          <w:color w:val="1E1E1E"/>
          <w:sz w:val="26"/>
          <w:szCs w:val="26"/>
        </w:rPr>
        <w:t>commandement:</w:t>
      </w:r>
      <w:proofErr w:type="gramEnd"/>
      <w:r>
        <w:rPr>
          <w:rFonts w:ascii="Arial" w:hAnsi="Arial" w:cs="Arial"/>
          <w:color w:val="1E1E1E"/>
          <w:sz w:val="26"/>
          <w:szCs w:val="26"/>
        </w:rPr>
        <w:t xml:space="preserve"> "SHOMEN NI RE"</w:t>
      </w:r>
    </w:p>
    <w:p w14:paraId="03692851"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Tout le monde devra se tourner vers la photo du Maître pour le saluer.</w:t>
      </w:r>
    </w:p>
    <w:p w14:paraId="743C5F59"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Incliner le buste et maintenir le corps en équilibre, le dos droit et la tête dans son prolongement.</w:t>
      </w:r>
    </w:p>
    <w:p w14:paraId="4B22D4D0"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Pour pratiquer le salut, avancer les deux mains et les poser au sol devant </w:t>
      </w:r>
      <w:proofErr w:type="gramStart"/>
      <w:r>
        <w:rPr>
          <w:rFonts w:ascii="Arial" w:hAnsi="Arial" w:cs="Arial"/>
          <w:color w:val="1E1E1E"/>
          <w:sz w:val="26"/>
          <w:szCs w:val="26"/>
        </w:rPr>
        <w:t>soi.Les</w:t>
      </w:r>
      <w:proofErr w:type="gramEnd"/>
      <w:r>
        <w:rPr>
          <w:rFonts w:ascii="Arial" w:hAnsi="Arial" w:cs="Arial"/>
          <w:color w:val="1E1E1E"/>
          <w:sz w:val="26"/>
          <w:szCs w:val="26"/>
        </w:rPr>
        <w:t xml:space="preserve"> pouces et les index se touchent pour former un triangle.</w:t>
      </w:r>
    </w:p>
    <w:p w14:paraId="124B1698" w14:textId="77777777" w:rsidR="00D8795F" w:rsidRDefault="00D8795F" w:rsidP="00D8795F">
      <w:pPr>
        <w:widowControl w:val="0"/>
        <w:autoSpaceDE w:val="0"/>
        <w:autoSpaceDN w:val="0"/>
        <w:adjustRightInd w:val="0"/>
        <w:rPr>
          <w:rFonts w:ascii="Arial" w:hAnsi="Arial" w:cs="Arial"/>
          <w:color w:val="1E1E1E"/>
          <w:sz w:val="26"/>
          <w:szCs w:val="26"/>
        </w:rPr>
      </w:pPr>
      <w:r>
        <w:rPr>
          <w:rFonts w:ascii="Arial" w:hAnsi="Arial" w:cs="Arial"/>
          <w:color w:val="1E1E1E"/>
          <w:sz w:val="26"/>
          <w:szCs w:val="26"/>
        </w:rPr>
        <w:t xml:space="preserve">6) Se repositionner en position </w:t>
      </w:r>
      <w:proofErr w:type="gramStart"/>
      <w:r>
        <w:rPr>
          <w:rFonts w:ascii="Arial" w:hAnsi="Arial" w:cs="Arial"/>
          <w:color w:val="1E1E1E"/>
          <w:sz w:val="26"/>
          <w:szCs w:val="26"/>
        </w:rPr>
        <w:t>seiza.Le</w:t>
      </w:r>
      <w:proofErr w:type="gramEnd"/>
      <w:r>
        <w:rPr>
          <w:rFonts w:ascii="Arial" w:hAnsi="Arial" w:cs="Arial"/>
          <w:color w:val="1E1E1E"/>
          <w:sz w:val="26"/>
          <w:szCs w:val="26"/>
        </w:rPr>
        <w:t xml:space="preserve"> professeur se retourne alors vers les sempaïs</w:t>
      </w:r>
    </w:p>
    <w:p w14:paraId="65AE6F54" w14:textId="77777777" w:rsidR="00D8795F" w:rsidRDefault="00D8795F" w:rsidP="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6"/>
          <w:szCs w:val="26"/>
        </w:rPr>
        <w:t>Puis l'ancien annonce : "</w:t>
      </w:r>
      <w:r>
        <w:rPr>
          <w:rFonts w:ascii="Arial" w:hAnsi="Arial" w:cs="Arial"/>
          <w:b/>
          <w:bCs/>
          <w:color w:val="FB0007"/>
          <w:sz w:val="26"/>
          <w:szCs w:val="26"/>
          <w:u w:val="single" w:color="FB0007"/>
        </w:rPr>
        <w:t>SENSEI NI RE</w:t>
      </w:r>
      <w:proofErr w:type="gramStart"/>
      <w:r>
        <w:rPr>
          <w:rFonts w:ascii="Arial" w:hAnsi="Arial" w:cs="Arial"/>
          <w:color w:val="1E1E1E"/>
          <w:sz w:val="26"/>
          <w:szCs w:val="26"/>
          <w:u w:color="FB0007"/>
        </w:rPr>
        <w:t>".Tous</w:t>
      </w:r>
      <w:proofErr w:type="gramEnd"/>
      <w:r>
        <w:rPr>
          <w:rFonts w:ascii="Arial" w:hAnsi="Arial" w:cs="Arial"/>
          <w:color w:val="1E1E1E"/>
          <w:sz w:val="26"/>
          <w:szCs w:val="26"/>
          <w:u w:color="FB0007"/>
        </w:rPr>
        <w:t xml:space="preserve"> effectuent le salut ensemble.</w:t>
      </w:r>
    </w:p>
    <w:p w14:paraId="6FF1C680" w14:textId="77777777" w:rsidR="00D8795F" w:rsidRDefault="00D8795F" w:rsidP="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6"/>
          <w:szCs w:val="26"/>
          <w:u w:color="FB0007"/>
        </w:rPr>
        <w:t xml:space="preserve"> Au </w:t>
      </w:r>
      <w:proofErr w:type="gramStart"/>
      <w:r>
        <w:rPr>
          <w:rFonts w:ascii="Arial" w:hAnsi="Arial" w:cs="Arial"/>
          <w:color w:val="1E1E1E"/>
          <w:sz w:val="26"/>
          <w:szCs w:val="26"/>
          <w:u w:color="FB0007"/>
        </w:rPr>
        <w:t>commandement:</w:t>
      </w:r>
      <w:proofErr w:type="gramEnd"/>
      <w:r>
        <w:rPr>
          <w:rFonts w:ascii="Arial" w:hAnsi="Arial" w:cs="Arial"/>
          <w:color w:val="1E1E1E"/>
          <w:sz w:val="26"/>
          <w:szCs w:val="26"/>
          <w:u w:color="FB0007"/>
        </w:rPr>
        <w:t xml:space="preserve"> "</w:t>
      </w:r>
      <w:r>
        <w:rPr>
          <w:rFonts w:ascii="Arial" w:hAnsi="Arial" w:cs="Arial"/>
          <w:b/>
          <w:bCs/>
          <w:color w:val="FB0007"/>
          <w:sz w:val="26"/>
          <w:szCs w:val="26"/>
          <w:u w:val="single" w:color="FB0007"/>
        </w:rPr>
        <w:t>MOKUSO</w:t>
      </w:r>
      <w:r>
        <w:rPr>
          <w:rFonts w:ascii="Arial" w:hAnsi="Arial" w:cs="Arial"/>
          <w:color w:val="1E1E1E"/>
          <w:sz w:val="26"/>
          <w:szCs w:val="26"/>
          <w:u w:color="FB0007"/>
        </w:rPr>
        <w:t xml:space="preserve">". Joindre les mains en coupe, paumes vers le haut, pouces joints. Fermer les yeux, essayer de vider l'espritde tous soucis et anxiétés. Rechercher le calme et la sérénité. Respirer lentement et </w:t>
      </w:r>
      <w:proofErr w:type="gramStart"/>
      <w:r>
        <w:rPr>
          <w:rFonts w:ascii="Arial" w:hAnsi="Arial" w:cs="Arial"/>
          <w:color w:val="1E1E1E"/>
          <w:sz w:val="26"/>
          <w:szCs w:val="26"/>
          <w:u w:color="FB0007"/>
        </w:rPr>
        <w:t>profondément.Jusqu'au</w:t>
      </w:r>
      <w:proofErr w:type="gramEnd"/>
      <w:r>
        <w:rPr>
          <w:rFonts w:ascii="Arial" w:hAnsi="Arial" w:cs="Arial"/>
          <w:color w:val="1E1E1E"/>
          <w:sz w:val="26"/>
          <w:szCs w:val="26"/>
          <w:u w:color="FB0007"/>
        </w:rPr>
        <w:t xml:space="preserve"> signal de fin : "</w:t>
      </w:r>
      <w:r>
        <w:rPr>
          <w:rFonts w:ascii="Arial" w:hAnsi="Arial" w:cs="Arial"/>
          <w:b/>
          <w:bCs/>
          <w:color w:val="FB0007"/>
          <w:sz w:val="26"/>
          <w:szCs w:val="26"/>
          <w:u w:val="single" w:color="FB0007"/>
        </w:rPr>
        <w:t>MOKUSO YAME</w:t>
      </w:r>
      <w:r>
        <w:rPr>
          <w:rFonts w:ascii="Arial" w:hAnsi="Arial" w:cs="Arial"/>
          <w:color w:val="1E1E1E"/>
          <w:sz w:val="26"/>
          <w:szCs w:val="26"/>
          <w:u w:color="FB0007"/>
        </w:rPr>
        <w:t>"</w:t>
      </w:r>
    </w:p>
    <w:p w14:paraId="2959064D" w14:textId="77777777" w:rsidR="00D8795F" w:rsidRDefault="00D8795F" w:rsidP="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6"/>
          <w:szCs w:val="26"/>
          <w:u w:color="FB0007"/>
        </w:rPr>
        <w:t>7) Au commandement du professeur "kiritsu" tout le monde se lève en commencant par lever la jambe droite et se trouve dans la position de départ.</w:t>
      </w:r>
    </w:p>
    <w:p w14:paraId="57537DBB" w14:textId="77777777" w:rsidR="00D8795F" w:rsidRDefault="00D8795F" w:rsidP="00D8795F">
      <w:pPr>
        <w:widowControl w:val="0"/>
        <w:autoSpaceDE w:val="0"/>
        <w:autoSpaceDN w:val="0"/>
        <w:adjustRightInd w:val="0"/>
        <w:rPr>
          <w:rFonts w:ascii="Arial" w:hAnsi="Arial" w:cs="Arial"/>
          <w:color w:val="1E1E1E"/>
          <w:sz w:val="26"/>
          <w:szCs w:val="26"/>
          <w:u w:color="FB0007"/>
        </w:rPr>
      </w:pP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
        <w:gridCol w:w="1"/>
        <w:gridCol w:w="1565"/>
        <w:gridCol w:w="3507"/>
        <w:gridCol w:w="3481"/>
      </w:tblGrid>
      <w:tr w:rsidR="00D8795F" w14:paraId="3CD7929F" w14:textId="77777777">
        <w:tblPrEx>
          <w:tblCellMar>
            <w:top w:w="0" w:type="dxa"/>
            <w:bottom w:w="0" w:type="dxa"/>
          </w:tblCellMar>
        </w:tblPrEx>
        <w:tc>
          <w:tcPr>
            <w:tcW w:w="8555" w:type="dxa"/>
            <w:hMerge w:val="restart"/>
            <w:tcBorders>
              <w:top w:val="single" w:sz="8" w:space="0" w:color="6D6D6D"/>
              <w:bottom w:val="single" w:sz="8" w:space="0" w:color="6D6D6D"/>
              <w:right w:val="single" w:sz="8" w:space="0" w:color="6D6D6D"/>
            </w:tcBorders>
            <w:vAlign w:val="center"/>
          </w:tcPr>
          <w:p w14:paraId="390B4CE5"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Arial" w:hAnsi="Arial" w:cs="Arial"/>
                <w:b/>
                <w:bCs/>
                <w:color w:val="0000FF"/>
                <w:sz w:val="20"/>
                <w:szCs w:val="20"/>
                <w:u w:color="FB0007"/>
              </w:rPr>
              <w:t>Vocabulaire utilisé</w:t>
            </w:r>
          </w:p>
        </w:tc>
        <w:tc>
          <w:tcPr>
            <w:tcW w:w="8555" w:type="dxa"/>
            <w:hMerge/>
            <w:tcBorders>
              <w:top w:val="single" w:sz="8" w:space="0" w:color="6D6D6D"/>
              <w:left w:val="single" w:sz="8" w:space="0" w:color="6D6D6D"/>
              <w:bottom w:val="single" w:sz="8" w:space="0" w:color="6D6D6D"/>
              <w:right w:val="single" w:sz="8" w:space="0" w:color="6D6D6D"/>
            </w:tcBorders>
            <w:vAlign w:val="center"/>
          </w:tcPr>
          <w:p w14:paraId="0191BE7E" w14:textId="77777777" w:rsidR="00D8795F" w:rsidRDefault="00D8795F">
            <w:pPr>
              <w:widowControl w:val="0"/>
              <w:autoSpaceDE w:val="0"/>
              <w:autoSpaceDN w:val="0"/>
              <w:adjustRightInd w:val="0"/>
              <w:rPr>
                <w:rFonts w:ascii="Arial" w:hAnsi="Arial" w:cs="Arial"/>
                <w:color w:val="1E1E1E"/>
                <w:sz w:val="26"/>
                <w:szCs w:val="26"/>
                <w:u w:color="FB0007"/>
              </w:rPr>
            </w:pPr>
          </w:p>
        </w:tc>
        <w:tc>
          <w:tcPr>
            <w:tcW w:w="8555" w:type="dxa"/>
            <w:gridSpan w:val="3"/>
            <w:hMerge/>
            <w:tcBorders>
              <w:top w:val="single" w:sz="8" w:space="0" w:color="6D6D6D"/>
              <w:left w:val="single" w:sz="8" w:space="0" w:color="6D6D6D"/>
              <w:bottom w:val="single" w:sz="8" w:space="0" w:color="6D6D6D"/>
            </w:tcBorders>
            <w:vAlign w:val="center"/>
          </w:tcPr>
          <w:p w14:paraId="4F459E52"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354C5571"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3520B31B"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Arial" w:hAnsi="Arial" w:cs="Arial"/>
                <w:color w:val="1E1E1E"/>
                <w:sz w:val="20"/>
                <w:szCs w:val="20"/>
                <w:u w:color="FB0007"/>
              </w:rPr>
              <w:t>SEISA OU SEIZA</w:t>
            </w:r>
          </w:p>
        </w:tc>
        <w:tc>
          <w:tcPr>
            <w:tcW w:w="3507" w:type="dxa"/>
            <w:tcBorders>
              <w:top w:val="single" w:sz="8" w:space="0" w:color="6D6D6D"/>
              <w:left w:val="single" w:sz="8" w:space="0" w:color="6D6D6D"/>
              <w:bottom w:val="single" w:sz="8" w:space="0" w:color="6D6D6D"/>
              <w:right w:val="single" w:sz="8" w:space="0" w:color="6D6D6D"/>
            </w:tcBorders>
            <w:vAlign w:val="center"/>
          </w:tcPr>
          <w:p w14:paraId="4283E860"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Arial" w:hAnsi="Arial" w:cs="Arial"/>
                <w:color w:val="1E1E1E"/>
                <w:sz w:val="20"/>
                <w:szCs w:val="20"/>
                <w:u w:color="FB0007"/>
              </w:rPr>
              <w:t>Agenouiller, assis sur les talons</w:t>
            </w:r>
          </w:p>
        </w:tc>
        <w:tc>
          <w:tcPr>
            <w:tcW w:w="3440" w:type="dxa"/>
            <w:tcBorders>
              <w:top w:val="single" w:sz="8" w:space="0" w:color="6D6D6D"/>
              <w:left w:val="single" w:sz="8" w:space="0" w:color="6D6D6D"/>
              <w:bottom w:val="single" w:sz="8" w:space="0" w:color="6D6D6D"/>
            </w:tcBorders>
            <w:vAlign w:val="center"/>
          </w:tcPr>
          <w:p w14:paraId="59769559"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Arial" w:hAnsi="Arial" w:cs="Arial"/>
                <w:noProof/>
                <w:color w:val="1E1E1E"/>
                <w:sz w:val="20"/>
                <w:szCs w:val="20"/>
                <w:u w:color="FB0007"/>
                <w:lang w:eastAsia="fr-FR"/>
              </w:rPr>
              <w:drawing>
                <wp:inline distT="0" distB="0" distL="0" distR="0" wp14:anchorId="0BBE0150" wp14:editId="13451303">
                  <wp:extent cx="11684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524000"/>
                          </a:xfrm>
                          <a:prstGeom prst="rect">
                            <a:avLst/>
                          </a:prstGeom>
                          <a:noFill/>
                          <a:ln>
                            <a:noFill/>
                          </a:ln>
                        </pic:spPr>
                      </pic:pic>
                    </a:graphicData>
                  </a:graphic>
                </wp:inline>
              </w:drawing>
            </w:r>
            <w:r>
              <w:rPr>
                <w:rFonts w:ascii="Arial" w:hAnsi="Arial" w:cs="Arial"/>
                <w:noProof/>
                <w:color w:val="1E1E1E"/>
                <w:sz w:val="20"/>
                <w:szCs w:val="20"/>
                <w:u w:color="FB0007"/>
                <w:lang w:eastAsia="fr-FR"/>
              </w:rPr>
              <w:drawing>
                <wp:inline distT="0" distB="0" distL="0" distR="0" wp14:anchorId="5BF70F5D" wp14:editId="3015423F">
                  <wp:extent cx="10922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1524000"/>
                          </a:xfrm>
                          <a:prstGeom prst="rect">
                            <a:avLst/>
                          </a:prstGeom>
                          <a:noFill/>
                          <a:ln>
                            <a:noFill/>
                          </a:ln>
                        </pic:spPr>
                      </pic:pic>
                    </a:graphicData>
                  </a:graphic>
                </wp:inline>
              </w:drawing>
            </w:r>
          </w:p>
        </w:tc>
      </w:tr>
      <w:tr w:rsidR="00D8795F" w14:paraId="2D9B3BA8"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4C76AF49"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002F5831"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Salut</w:t>
            </w:r>
          </w:p>
        </w:tc>
        <w:tc>
          <w:tcPr>
            <w:tcW w:w="3440" w:type="dxa"/>
            <w:tcBorders>
              <w:top w:val="single" w:sz="8" w:space="0" w:color="6D6D6D"/>
              <w:left w:val="single" w:sz="8" w:space="0" w:color="6D6D6D"/>
              <w:bottom w:val="single" w:sz="8" w:space="0" w:color="6D6D6D"/>
            </w:tcBorders>
            <w:vAlign w:val="center"/>
          </w:tcPr>
          <w:p w14:paraId="33570D05"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noProof/>
                <w:color w:val="1E1E1E"/>
                <w:sz w:val="20"/>
                <w:szCs w:val="20"/>
                <w:u w:color="FB0007"/>
                <w:lang w:eastAsia="fr-FR"/>
              </w:rPr>
              <w:drawing>
                <wp:inline distT="0" distB="0" distL="0" distR="0" wp14:anchorId="3A9B2E19" wp14:editId="6E444C4C">
                  <wp:extent cx="10922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524000"/>
                          </a:xfrm>
                          <a:prstGeom prst="rect">
                            <a:avLst/>
                          </a:prstGeom>
                          <a:noFill/>
                          <a:ln>
                            <a:noFill/>
                          </a:ln>
                        </pic:spPr>
                      </pic:pic>
                    </a:graphicData>
                  </a:graphic>
                </wp:inline>
              </w:drawing>
            </w:r>
            <w:r>
              <w:rPr>
                <w:rFonts w:ascii="Arial" w:hAnsi="Arial" w:cs="Arial"/>
                <w:noProof/>
                <w:color w:val="1E1E1E"/>
                <w:sz w:val="20"/>
                <w:szCs w:val="20"/>
                <w:u w:color="FB0007"/>
                <w:lang w:eastAsia="fr-FR"/>
              </w:rPr>
              <w:drawing>
                <wp:inline distT="0" distB="0" distL="0" distR="0" wp14:anchorId="4D2FE9EF" wp14:editId="422E4613">
                  <wp:extent cx="1033145" cy="15240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45" cy="1524000"/>
                          </a:xfrm>
                          <a:prstGeom prst="rect">
                            <a:avLst/>
                          </a:prstGeom>
                          <a:noFill/>
                          <a:ln>
                            <a:noFill/>
                          </a:ln>
                        </pic:spPr>
                      </pic:pic>
                    </a:graphicData>
                  </a:graphic>
                </wp:inline>
              </w:drawing>
            </w:r>
          </w:p>
        </w:tc>
      </w:tr>
      <w:tr w:rsidR="00D8795F" w14:paraId="49BE4281"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374C5ECB"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RITSU-REI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07DD6585"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Salut debout</w:t>
            </w:r>
          </w:p>
        </w:tc>
        <w:tc>
          <w:tcPr>
            <w:tcW w:w="3440" w:type="dxa"/>
            <w:vMerge w:val="restart"/>
            <w:tcBorders>
              <w:top w:val="single" w:sz="8" w:space="0" w:color="6D6D6D"/>
              <w:left w:val="single" w:sz="8" w:space="0" w:color="6D6D6D"/>
              <w:bottom w:val="single" w:sz="8" w:space="0" w:color="6D6D6D"/>
            </w:tcBorders>
            <w:vAlign w:val="center"/>
          </w:tcPr>
          <w:p w14:paraId="538C55A3"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6"/>
                <w:szCs w:val="26"/>
                <w:u w:color="FB0007"/>
              </w:rPr>
              <w:t> </w:t>
            </w:r>
          </w:p>
        </w:tc>
      </w:tr>
      <w:tr w:rsidR="00D8795F" w14:paraId="53399D62"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230A251C"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ZA-REI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573E5945"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Salut à genoux</w:t>
            </w:r>
          </w:p>
        </w:tc>
        <w:tc>
          <w:tcPr>
            <w:tcW w:w="3440" w:type="dxa"/>
            <w:vMerge/>
            <w:tcBorders>
              <w:top w:val="single" w:sz="8" w:space="0" w:color="6D6D6D"/>
              <w:left w:val="single" w:sz="8" w:space="0" w:color="6D6D6D"/>
              <w:bottom w:val="single" w:sz="8" w:space="0" w:color="6D6D6D"/>
            </w:tcBorders>
            <w:vAlign w:val="center"/>
          </w:tcPr>
          <w:p w14:paraId="0DF38B74"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7764A3DC"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645793F0"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SHOMEN-NI-REI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0ED34824"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Salut en direction de la place d'honneur</w:t>
            </w:r>
          </w:p>
        </w:tc>
        <w:tc>
          <w:tcPr>
            <w:tcW w:w="3440" w:type="dxa"/>
            <w:vMerge/>
            <w:tcBorders>
              <w:top w:val="single" w:sz="8" w:space="0" w:color="6D6D6D"/>
              <w:left w:val="single" w:sz="8" w:space="0" w:color="6D6D6D"/>
              <w:bottom w:val="single" w:sz="8" w:space="0" w:color="6D6D6D"/>
            </w:tcBorders>
            <w:vAlign w:val="center"/>
          </w:tcPr>
          <w:p w14:paraId="5A833A69"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3852DBF9"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6AEF2754"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SHOMEN</w:t>
            </w:r>
          </w:p>
        </w:tc>
        <w:tc>
          <w:tcPr>
            <w:tcW w:w="3507" w:type="dxa"/>
            <w:tcBorders>
              <w:top w:val="single" w:sz="8" w:space="0" w:color="6D6D6D"/>
              <w:left w:val="single" w:sz="8" w:space="0" w:color="6D6D6D"/>
              <w:bottom w:val="single" w:sz="8" w:space="0" w:color="6D6D6D"/>
              <w:right w:val="single" w:sz="8" w:space="0" w:color="6D6D6D"/>
            </w:tcBorders>
            <w:vAlign w:val="center"/>
          </w:tcPr>
          <w:p w14:paraId="73C4BDD2"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Ce qui est en haut, ce qui est devant</w:t>
            </w:r>
          </w:p>
        </w:tc>
        <w:tc>
          <w:tcPr>
            <w:tcW w:w="3440" w:type="dxa"/>
            <w:vMerge/>
            <w:tcBorders>
              <w:top w:val="single" w:sz="8" w:space="0" w:color="6D6D6D"/>
              <w:left w:val="single" w:sz="8" w:space="0" w:color="6D6D6D"/>
              <w:bottom w:val="single" w:sz="8" w:space="0" w:color="6D6D6D"/>
            </w:tcBorders>
            <w:vAlign w:val="center"/>
          </w:tcPr>
          <w:p w14:paraId="5DB30850"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6AD78575"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5DCDC369"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OTAGAI-NI-REI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39CE78D3" w14:textId="77777777" w:rsidR="00D8795F" w:rsidRDefault="00D8795F">
            <w:pPr>
              <w:widowControl w:val="0"/>
              <w:autoSpaceDE w:val="0"/>
              <w:autoSpaceDN w:val="0"/>
              <w:adjustRightInd w:val="0"/>
              <w:rPr>
                <w:rFonts w:ascii="Arial" w:hAnsi="Arial" w:cs="Arial"/>
                <w:color w:val="1E1E1E"/>
                <w:sz w:val="26"/>
                <w:szCs w:val="26"/>
                <w:u w:color="FB0007"/>
              </w:rPr>
            </w:pPr>
            <w:proofErr w:type="gramStart"/>
            <w:r>
              <w:rPr>
                <w:rFonts w:ascii="Arial" w:hAnsi="Arial" w:cs="Arial"/>
                <w:color w:val="1E1E1E"/>
                <w:sz w:val="20"/>
                <w:szCs w:val="20"/>
                <w:u w:color="FB0007"/>
              </w:rPr>
              <w:t>salut</w:t>
            </w:r>
            <w:proofErr w:type="gramEnd"/>
            <w:r>
              <w:rPr>
                <w:rFonts w:ascii="Arial" w:hAnsi="Arial" w:cs="Arial"/>
                <w:color w:val="1E1E1E"/>
                <w:sz w:val="20"/>
                <w:szCs w:val="20"/>
                <w:u w:color="FB0007"/>
              </w:rPr>
              <w:t xml:space="preserve"> collectif entre les pratiquants</w:t>
            </w:r>
          </w:p>
        </w:tc>
        <w:tc>
          <w:tcPr>
            <w:tcW w:w="3440" w:type="dxa"/>
            <w:vMerge/>
            <w:tcBorders>
              <w:top w:val="single" w:sz="8" w:space="0" w:color="6D6D6D"/>
              <w:left w:val="single" w:sz="8" w:space="0" w:color="6D6D6D"/>
              <w:bottom w:val="single" w:sz="8" w:space="0" w:color="6D6D6D"/>
            </w:tcBorders>
            <w:vAlign w:val="center"/>
          </w:tcPr>
          <w:p w14:paraId="40FDFCC9"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4BCFD90A"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6927BC8F"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SENSEI</w:t>
            </w:r>
          </w:p>
        </w:tc>
        <w:tc>
          <w:tcPr>
            <w:tcW w:w="3507" w:type="dxa"/>
            <w:tcBorders>
              <w:top w:val="single" w:sz="8" w:space="0" w:color="6D6D6D"/>
              <w:left w:val="single" w:sz="8" w:space="0" w:color="6D6D6D"/>
              <w:bottom w:val="single" w:sz="8" w:space="0" w:color="6D6D6D"/>
              <w:right w:val="single" w:sz="8" w:space="0" w:color="6D6D6D"/>
            </w:tcBorders>
            <w:vAlign w:val="center"/>
          </w:tcPr>
          <w:p w14:paraId="347998E2"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Professeur, celui qui est né avant</w:t>
            </w:r>
          </w:p>
        </w:tc>
        <w:tc>
          <w:tcPr>
            <w:tcW w:w="3440" w:type="dxa"/>
            <w:vMerge/>
            <w:tcBorders>
              <w:top w:val="single" w:sz="8" w:space="0" w:color="6D6D6D"/>
              <w:left w:val="single" w:sz="8" w:space="0" w:color="6D6D6D"/>
              <w:bottom w:val="single" w:sz="8" w:space="0" w:color="6D6D6D"/>
            </w:tcBorders>
            <w:vAlign w:val="center"/>
          </w:tcPr>
          <w:p w14:paraId="37EAF543"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053E816D" w14:textId="77777777">
        <w:tblPrEx>
          <w:tblBorders>
            <w:top w:val="none" w:sz="0" w:space="0" w:color="auto"/>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7FC63C54"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SENSEI-NI-REI</w:t>
            </w:r>
          </w:p>
        </w:tc>
        <w:tc>
          <w:tcPr>
            <w:tcW w:w="3507" w:type="dxa"/>
            <w:tcBorders>
              <w:top w:val="single" w:sz="8" w:space="0" w:color="6D6D6D"/>
              <w:left w:val="single" w:sz="8" w:space="0" w:color="6D6D6D"/>
              <w:bottom w:val="single" w:sz="8" w:space="0" w:color="6D6D6D"/>
              <w:right w:val="single" w:sz="8" w:space="0" w:color="6D6D6D"/>
            </w:tcBorders>
            <w:vAlign w:val="center"/>
          </w:tcPr>
          <w:p w14:paraId="730571B3" w14:textId="77777777" w:rsidR="00D8795F" w:rsidRDefault="00D8795F">
            <w:pPr>
              <w:widowControl w:val="0"/>
              <w:autoSpaceDE w:val="0"/>
              <w:autoSpaceDN w:val="0"/>
              <w:adjustRightInd w:val="0"/>
              <w:rPr>
                <w:rFonts w:ascii="Arial" w:hAnsi="Arial" w:cs="Arial"/>
                <w:color w:val="1E1E1E"/>
                <w:sz w:val="26"/>
                <w:szCs w:val="26"/>
                <w:u w:color="FB0007"/>
              </w:rPr>
            </w:pPr>
            <w:r>
              <w:rPr>
                <w:rFonts w:ascii="Arial" w:hAnsi="Arial" w:cs="Arial"/>
                <w:color w:val="1E1E1E"/>
                <w:sz w:val="20"/>
                <w:szCs w:val="20"/>
                <w:u w:color="FB0007"/>
              </w:rPr>
              <w:t>Salut au professeur</w:t>
            </w:r>
          </w:p>
        </w:tc>
        <w:tc>
          <w:tcPr>
            <w:tcW w:w="3440" w:type="dxa"/>
            <w:vMerge/>
            <w:tcBorders>
              <w:top w:val="single" w:sz="8" w:space="0" w:color="6D6D6D"/>
              <w:left w:val="single" w:sz="8" w:space="0" w:color="6D6D6D"/>
              <w:bottom w:val="single" w:sz="8" w:space="0" w:color="6D6D6D"/>
            </w:tcBorders>
            <w:vAlign w:val="center"/>
          </w:tcPr>
          <w:p w14:paraId="32E7E4BA" w14:textId="77777777" w:rsidR="00D8795F" w:rsidRDefault="00D8795F">
            <w:pPr>
              <w:widowControl w:val="0"/>
              <w:autoSpaceDE w:val="0"/>
              <w:autoSpaceDN w:val="0"/>
              <w:adjustRightInd w:val="0"/>
              <w:rPr>
                <w:rFonts w:ascii="Arial" w:hAnsi="Arial" w:cs="Arial"/>
                <w:color w:val="1E1E1E"/>
                <w:sz w:val="26"/>
                <w:szCs w:val="26"/>
                <w:u w:color="FB0007"/>
              </w:rPr>
            </w:pPr>
          </w:p>
        </w:tc>
      </w:tr>
      <w:tr w:rsidR="00D8795F" w14:paraId="38690ECA" w14:textId="77777777">
        <w:tblPrEx>
          <w:tblBorders>
            <w:top w:val="none" w:sz="0" w:space="0" w:color="auto"/>
            <w:bottom w:val="single" w:sz="8" w:space="0" w:color="6D6D6D"/>
          </w:tblBorders>
          <w:tblCellMar>
            <w:top w:w="0" w:type="dxa"/>
            <w:bottom w:w="0" w:type="dxa"/>
          </w:tblCellMar>
        </w:tblPrEx>
        <w:tc>
          <w:tcPr>
            <w:tcW w:w="1567" w:type="dxa"/>
            <w:gridSpan w:val="3"/>
            <w:tcBorders>
              <w:top w:val="single" w:sz="8" w:space="0" w:color="6D6D6D"/>
              <w:bottom w:val="single" w:sz="8" w:space="0" w:color="6D6D6D"/>
              <w:right w:val="single" w:sz="8" w:space="0" w:color="6D6D6D"/>
            </w:tcBorders>
            <w:vAlign w:val="center"/>
          </w:tcPr>
          <w:p w14:paraId="49F7DB82"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Arial" w:hAnsi="Arial" w:cs="Arial"/>
                <w:color w:val="1E1E1E"/>
                <w:sz w:val="20"/>
                <w:szCs w:val="20"/>
                <w:u w:color="FB0007"/>
              </w:rPr>
              <w:t>MOKUSO</w:t>
            </w:r>
          </w:p>
        </w:tc>
        <w:tc>
          <w:tcPr>
            <w:tcW w:w="3507" w:type="dxa"/>
            <w:tcBorders>
              <w:top w:val="single" w:sz="8" w:space="0" w:color="6D6D6D"/>
              <w:left w:val="single" w:sz="8" w:space="0" w:color="6D6D6D"/>
              <w:bottom w:val="single" w:sz="8" w:space="0" w:color="6D6D6D"/>
              <w:right w:val="single" w:sz="8" w:space="0" w:color="6D6D6D"/>
            </w:tcBorders>
            <w:vAlign w:val="center"/>
          </w:tcPr>
          <w:p w14:paraId="44ACEACF"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Comic Sans MS" w:hAnsi="Comic Sans MS" w:cs="Comic Sans MS"/>
                <w:color w:val="1E1E1E"/>
                <w:sz w:val="20"/>
                <w:szCs w:val="20"/>
                <w:u w:color="FB0007"/>
              </w:rPr>
              <w:t>Fermer les yeux, vider l'esprit</w:t>
            </w:r>
          </w:p>
          <w:p w14:paraId="38B8E636"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Comic Sans MS" w:hAnsi="Comic Sans MS" w:cs="Comic Sans MS"/>
                <w:color w:val="1E1E1E"/>
                <w:sz w:val="20"/>
                <w:szCs w:val="20"/>
                <w:u w:color="FB0007"/>
              </w:rPr>
              <w:t>Rechercher le calme et la sérénité.</w:t>
            </w:r>
          </w:p>
          <w:p w14:paraId="28646562" w14:textId="77777777" w:rsidR="00D8795F" w:rsidRDefault="00D8795F">
            <w:pPr>
              <w:widowControl w:val="0"/>
              <w:autoSpaceDE w:val="0"/>
              <w:autoSpaceDN w:val="0"/>
              <w:adjustRightInd w:val="0"/>
              <w:jc w:val="center"/>
              <w:rPr>
                <w:rFonts w:ascii="Arial" w:hAnsi="Arial" w:cs="Arial"/>
                <w:color w:val="1E1E1E"/>
                <w:sz w:val="26"/>
                <w:szCs w:val="26"/>
                <w:u w:color="FB0007"/>
              </w:rPr>
            </w:pPr>
            <w:r>
              <w:rPr>
                <w:rFonts w:ascii="Comic Sans MS" w:hAnsi="Comic Sans MS" w:cs="Comic Sans MS"/>
                <w:color w:val="1E1E1E"/>
                <w:sz w:val="20"/>
                <w:szCs w:val="20"/>
                <w:u w:color="FB0007"/>
              </w:rPr>
              <w:t>Respirer lentement et profondément.</w:t>
            </w:r>
          </w:p>
        </w:tc>
        <w:tc>
          <w:tcPr>
            <w:tcW w:w="3440" w:type="dxa"/>
            <w:vMerge/>
            <w:tcBorders>
              <w:top w:val="single" w:sz="8" w:space="0" w:color="6D6D6D"/>
              <w:left w:val="single" w:sz="8" w:space="0" w:color="6D6D6D"/>
              <w:bottom w:val="single" w:sz="8" w:space="0" w:color="6D6D6D"/>
            </w:tcBorders>
            <w:vAlign w:val="center"/>
          </w:tcPr>
          <w:p w14:paraId="2E922A2F" w14:textId="77777777" w:rsidR="00D8795F" w:rsidRDefault="00D8795F">
            <w:pPr>
              <w:widowControl w:val="0"/>
              <w:autoSpaceDE w:val="0"/>
              <w:autoSpaceDN w:val="0"/>
              <w:adjustRightInd w:val="0"/>
              <w:rPr>
                <w:rFonts w:ascii="Arial" w:hAnsi="Arial" w:cs="Arial"/>
                <w:color w:val="1E1E1E"/>
                <w:sz w:val="26"/>
                <w:szCs w:val="26"/>
                <w:u w:color="FB0007"/>
              </w:rPr>
            </w:pPr>
          </w:p>
        </w:tc>
      </w:tr>
    </w:tbl>
    <w:p w14:paraId="31691A53" w14:textId="77777777" w:rsidR="008A36C2" w:rsidRPr="00D8795F" w:rsidRDefault="008A36C2" w:rsidP="00D8795F">
      <w:bookmarkStart w:id="0" w:name="_GoBack"/>
      <w:bookmarkEnd w:id="0"/>
    </w:p>
    <w:sectPr w:rsidR="008A36C2" w:rsidRPr="00D8795F" w:rsidSect="00142B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5F"/>
    <w:rsid w:val="00142BB5"/>
    <w:rsid w:val="008A36C2"/>
    <w:rsid w:val="00D87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FB57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1.e-monsite.com/2008/10/24/10/95359648numeriser0007-jpg.jpg"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1.e-monsite.com/2008/10/24/10/37461112moi-tenu-nat-jpg.jpg" TargetMode="External"/><Relationship Id="rId5" Type="http://schemas.openxmlformats.org/officeDocument/2006/relationships/image" Target="media/image1.jpeg"/><Relationship Id="rId6" Type="http://schemas.openxmlformats.org/officeDocument/2006/relationships/hyperlink" Target="http://s1.e-monsite.com/2008/10/24/10/654332166-jpg.jpg" TargetMode="External"/><Relationship Id="rId7" Type="http://schemas.openxmlformats.org/officeDocument/2006/relationships/image" Target="media/image2.jpeg"/><Relationship Id="rId8" Type="http://schemas.openxmlformats.org/officeDocument/2006/relationships/hyperlink" Target="http://s1.e-monsite.com/2008/10/08/04/97665753moi-seiza-jpg.jpg" TargetMode="External"/><Relationship Id="rId9" Type="http://schemas.openxmlformats.org/officeDocument/2006/relationships/image" Target="media/image3.jpeg"/><Relationship Id="rId10" Type="http://schemas.openxmlformats.org/officeDocument/2006/relationships/hyperlink" Target="http://s1.e-monsite.com/2008/10/24/10/65732335numeriser0005-jpg.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5210</Characters>
  <Application>Microsoft Macintosh Word</Application>
  <DocSecurity>0</DocSecurity>
  <Lines>43</Lines>
  <Paragraphs>12</Paragraphs>
  <ScaleCrop>false</ScaleCrop>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louvet</dc:creator>
  <cp:keywords/>
  <dc:description/>
  <cp:lastModifiedBy>jacques louvet</cp:lastModifiedBy>
  <cp:revision>1</cp:revision>
  <dcterms:created xsi:type="dcterms:W3CDTF">2018-09-15T17:23:00Z</dcterms:created>
  <dcterms:modified xsi:type="dcterms:W3CDTF">2018-09-15T17:24:00Z</dcterms:modified>
</cp:coreProperties>
</file>